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F8EDAE" w:fill="E7E6E6" w:themeFill="background2"/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670EEE">
        <w:trPr>
          <w:trHeight w:val="1254"/>
        </w:trPr>
        <w:tc>
          <w:tcPr>
            <w:tcW w:w="9293" w:type="dxa"/>
            <w:shd w:val="clear" w:color="auto" w:fill="EEECE0"/>
          </w:tcPr>
          <w:p w14:paraId="205F3500" w14:textId="269E1A8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E36D99" w14:textId="568B1705" w:rsidR="003179F3" w:rsidRPr="00CB4DA8" w:rsidRDefault="003179F3" w:rsidP="00807BF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„Podrška projektima stručnog usavršavanja nastavnika stranih jezika radi jačanja višejezičnosti“</w:t>
            </w:r>
          </w:p>
          <w:p w14:paraId="2B855DDD" w14:textId="44EC3C1D" w:rsidR="003179F3" w:rsidRPr="003179F3" w:rsidRDefault="003179F3" w:rsidP="00CB4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6F524649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</w:t>
      </w:r>
      <w:r w:rsidR="00DF788F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542C789D" w14:textId="425F5309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546B33" w14:textId="065EA6B5" w:rsidR="003179F3" w:rsidRPr="00C33889" w:rsidRDefault="00C33889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 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račun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5879A979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3746318C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AE7AA51" w14:textId="77777777" w:rsidR="00CB4DA8" w:rsidRPr="003179F3" w:rsidRDefault="00CB4DA8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0EFD590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4EE254E4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240EC5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646FB0F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5FB62536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8C77BE"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363C078F" w14:textId="77777777" w:rsidR="00F209B0" w:rsidRPr="003179F3" w:rsidRDefault="00F209B0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7FE508F2" w14:textId="47C2FAC8" w:rsidR="003179F3" w:rsidRPr="00A038D2" w:rsidRDefault="003179F3" w:rsidP="00A038D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A038D2">
        <w:rPr>
          <w:rFonts w:ascii="Arial" w:eastAsia="Times New Roman" w:hAnsi="Arial" w:cs="Arial"/>
          <w:b/>
          <w:lang w:val="en-AU" w:eastAsia="hr-HR"/>
        </w:rPr>
        <w:t>projekt</w:t>
      </w:r>
      <w:r w:rsidR="00397645">
        <w:rPr>
          <w:rFonts w:ascii="Arial" w:eastAsia="Times New Roman" w:hAnsi="Arial" w:cs="Arial"/>
          <w:b/>
          <w:lang w:val="en-AU" w:eastAsia="hr-HR"/>
        </w:rPr>
        <w:t>a</w:t>
      </w:r>
      <w:proofErr w:type="spellEnd"/>
    </w:p>
    <w:p w14:paraId="1679BB7A" w14:textId="77777777" w:rsidR="00A038D2" w:rsidRPr="00A038D2" w:rsidRDefault="00A038D2" w:rsidP="00A038D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A038D2" w:rsidRPr="00B8408E" w14:paraId="38BBDFB8" w14:textId="77777777" w:rsidTr="00ED2607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C29C01D" w14:textId="5719F4FC" w:rsidR="00A038D2" w:rsidRPr="00B8408E" w:rsidRDefault="00A038D2" w:rsidP="00ED26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1C897189" w14:textId="77777777" w:rsidR="00584C33" w:rsidRDefault="00584C33" w:rsidP="00584C33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4B3DCA5F" w:rsidR="003179F3" w:rsidRPr="008C77BE" w:rsidRDefault="003179F3" w:rsidP="008C77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C77BE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finansiranje/sufinansiranje projekta: </w:t>
      </w:r>
    </w:p>
    <w:p w14:paraId="32BDFBD9" w14:textId="56F68AF5" w:rsidR="00670EEE" w:rsidRDefault="003179F3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tbl>
      <w:tblPr>
        <w:tblStyle w:val="TableGrid"/>
        <w:tblW w:w="9016" w:type="dxa"/>
        <w:shd w:val="clear" w:color="auto" w:fill="EEECE0"/>
        <w:tblLook w:val="04A0" w:firstRow="1" w:lastRow="0" w:firstColumn="1" w:lastColumn="0" w:noHBand="0" w:noVBand="1"/>
      </w:tblPr>
      <w:tblGrid>
        <w:gridCol w:w="421"/>
        <w:gridCol w:w="8595"/>
      </w:tblGrid>
      <w:tr w:rsidR="00670EEE" w14:paraId="4030DDAA" w14:textId="77777777" w:rsidTr="00670EEE">
        <w:tc>
          <w:tcPr>
            <w:tcW w:w="421" w:type="dxa"/>
            <w:shd w:val="clear" w:color="auto" w:fill="EEECE0"/>
          </w:tcPr>
          <w:p w14:paraId="7E048354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269C5381" w14:textId="013B486B" w:rsidR="00670EEE" w:rsidRDefault="00670EEE" w:rsidP="0018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Rješenje o registraciji ili izvod iz registra iz kojeg je vidljiva djelatnost za koju je podnosilac zahtjeva registriran. </w:t>
            </w:r>
          </w:p>
        </w:tc>
      </w:tr>
      <w:tr w:rsidR="00670EEE" w14:paraId="2ACFF0BA" w14:textId="77777777" w:rsidTr="00670EEE">
        <w:tc>
          <w:tcPr>
            <w:tcW w:w="421" w:type="dxa"/>
            <w:shd w:val="clear" w:color="auto" w:fill="EEECE0"/>
          </w:tcPr>
          <w:p w14:paraId="533C6EEB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1F939770" w14:textId="05FED289" w:rsidR="00670EEE" w:rsidRDefault="00670EEE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670EEE" w14:paraId="4DC04642" w14:textId="77777777" w:rsidTr="00670EEE">
        <w:tc>
          <w:tcPr>
            <w:tcW w:w="421" w:type="dxa"/>
            <w:shd w:val="clear" w:color="auto" w:fill="EEECE0"/>
          </w:tcPr>
          <w:p w14:paraId="0652D435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3F121D7E" w14:textId="5A55D0F0" w:rsidR="00670EEE" w:rsidRDefault="00670EEE" w:rsidP="00181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ko je vlasnik navedenog računa </w:t>
            </w:r>
          </w:p>
        </w:tc>
      </w:tr>
      <w:tr w:rsidR="00670EEE" w14:paraId="60D930B0" w14:textId="77777777" w:rsidTr="00670EEE">
        <w:tc>
          <w:tcPr>
            <w:tcW w:w="421" w:type="dxa"/>
            <w:shd w:val="clear" w:color="auto" w:fill="EEECE0"/>
          </w:tcPr>
          <w:p w14:paraId="64542944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30D02693" w14:textId="68C296A9" w:rsidR="00670EEE" w:rsidRDefault="00670EEE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Detaljan opis projekta za koji se traži (su)finansiranje </w:t>
            </w:r>
          </w:p>
        </w:tc>
      </w:tr>
      <w:tr w:rsidR="00670EEE" w14:paraId="4AEF1EAC" w14:textId="77777777" w:rsidTr="00670EEE">
        <w:tc>
          <w:tcPr>
            <w:tcW w:w="421" w:type="dxa"/>
            <w:shd w:val="clear" w:color="auto" w:fill="EEECE0"/>
          </w:tcPr>
          <w:p w14:paraId="072DB7CB" w14:textId="77777777" w:rsidR="00670EEE" w:rsidRPr="00670EEE" w:rsidRDefault="00670EEE" w:rsidP="00670EE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7A9B921C" w14:textId="222351D0" w:rsidR="00670EEE" w:rsidRDefault="00C33889" w:rsidP="00670E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670EEE"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finansijski plan projekta (budžet)</w:t>
            </w:r>
          </w:p>
        </w:tc>
      </w:tr>
    </w:tbl>
    <w:p w14:paraId="02456617" w14:textId="793EDF8B" w:rsidR="00670EEE" w:rsidRDefault="00670EEE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598652" w14:textId="77777777" w:rsidR="00670EEE" w:rsidRDefault="00670EEE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2DF997" w14:textId="3B6A1FFA" w:rsidR="003179F3" w:rsidRPr="003179F3" w:rsidRDefault="003179F3" w:rsidP="00397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</w:p>
    <w:p w14:paraId="12CCD8FF" w14:textId="7207D62C" w:rsidR="003179F3" w:rsidRDefault="003179F3" w:rsidP="008C77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C77BE">
        <w:rPr>
          <w:rFonts w:ascii="Arial" w:eastAsia="Times New Roman" w:hAnsi="Arial" w:cs="Arial"/>
          <w:b/>
          <w:lang w:val="hr-HR" w:eastAsia="hr-HR"/>
        </w:rPr>
        <w:t>Izjava podnosioca zahtjeva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C77BE" w:rsidRPr="004F787A" w14:paraId="58504C80" w14:textId="77777777" w:rsidTr="0021461A">
        <w:tc>
          <w:tcPr>
            <w:tcW w:w="9163" w:type="dxa"/>
          </w:tcPr>
          <w:p w14:paraId="515269C3" w14:textId="5BE28525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864BE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61B0434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126BD6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57BFD78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5BCD16D" w14:textId="7D267B66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podnosioca zahtjeva obavezujem se da ću u roku od 15 dana od</w:t>
            </w:r>
            <w:r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555EA7"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67BB2BF2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291CBBE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7E41EFE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29DF78B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412E5C00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A8C30F0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5F3E1EDC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6D32B62F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4D84283A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učešća svih   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62081C59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sufinansijera uključujući i vlastito učešće, </w:t>
            </w:r>
          </w:p>
          <w:p w14:paraId="6C347605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3A0890A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 </w:t>
            </w:r>
          </w:p>
          <w:p w14:paraId="30B61BC7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nauke,</w:t>
            </w:r>
          </w:p>
          <w:p w14:paraId="55545E49" w14:textId="23ED91D4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 w:rsidR="00555EA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555EA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20B1EAD1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finansijsko- računovodstvenim dokumentima, kojima se pravdaju </w:t>
            </w:r>
          </w:p>
          <w:p w14:paraId="648A14A9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finansirani iz sredstava koje je dodijelilo Federalno ministarstvo obrazovanja </w:t>
            </w:r>
          </w:p>
          <w:p w14:paraId="20479534" w14:textId="77777777" w:rsidR="008C77BE" w:rsidRPr="004F787A" w:rsidRDefault="008C77BE" w:rsidP="0021461A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nauke.</w:t>
            </w:r>
          </w:p>
          <w:p w14:paraId="75339E64" w14:textId="77777777" w:rsidR="008C77BE" w:rsidRPr="004F787A" w:rsidRDefault="008C77BE" w:rsidP="0021461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B03F56" w14:textId="77777777" w:rsidR="008C77BE" w:rsidRPr="008C77BE" w:rsidRDefault="008C77BE" w:rsidP="008C77BE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1518D"/>
    <w:multiLevelType w:val="hybridMultilevel"/>
    <w:tmpl w:val="3C364E28"/>
    <w:lvl w:ilvl="0" w:tplc="CC78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00F9"/>
    <w:multiLevelType w:val="hybridMultilevel"/>
    <w:tmpl w:val="49D03D18"/>
    <w:lvl w:ilvl="0" w:tplc="329E1EE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534D"/>
    <w:multiLevelType w:val="hybridMultilevel"/>
    <w:tmpl w:val="718C88CA"/>
    <w:lvl w:ilvl="0" w:tplc="B21C5D8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A86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63B7F"/>
    <w:rsid w:val="00181306"/>
    <w:rsid w:val="001D324E"/>
    <w:rsid w:val="00240EC5"/>
    <w:rsid w:val="003049B2"/>
    <w:rsid w:val="003179F3"/>
    <w:rsid w:val="00351929"/>
    <w:rsid w:val="00397645"/>
    <w:rsid w:val="00460A17"/>
    <w:rsid w:val="004E6E4D"/>
    <w:rsid w:val="00555EA7"/>
    <w:rsid w:val="0058293C"/>
    <w:rsid w:val="00584C33"/>
    <w:rsid w:val="00670EEE"/>
    <w:rsid w:val="006C5508"/>
    <w:rsid w:val="007A4722"/>
    <w:rsid w:val="00807BFE"/>
    <w:rsid w:val="00864BE5"/>
    <w:rsid w:val="00884E64"/>
    <w:rsid w:val="008C209D"/>
    <w:rsid w:val="008C6F6B"/>
    <w:rsid w:val="008C77BE"/>
    <w:rsid w:val="009957FF"/>
    <w:rsid w:val="009A43C2"/>
    <w:rsid w:val="009E550B"/>
    <w:rsid w:val="00A038D2"/>
    <w:rsid w:val="00C33889"/>
    <w:rsid w:val="00CB4DA8"/>
    <w:rsid w:val="00CC0EE7"/>
    <w:rsid w:val="00DF788F"/>
    <w:rsid w:val="00F209B0"/>
    <w:rsid w:val="00F760E6"/>
    <w:rsid w:val="00F96A8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301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BE"/>
    <w:pPr>
      <w:ind w:left="720"/>
      <w:contextualSpacing/>
    </w:pPr>
  </w:style>
  <w:style w:type="table" w:styleId="TableGrid">
    <w:name w:val="Table Grid"/>
    <w:basedOn w:val="TableNormal"/>
    <w:uiPriority w:val="39"/>
    <w:rsid w:val="008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dcterms:created xsi:type="dcterms:W3CDTF">2026-04-14T11:31:00Z</dcterms:created>
  <dcterms:modified xsi:type="dcterms:W3CDTF">2026-04-14T11:31:00Z</dcterms:modified>
</cp:coreProperties>
</file>